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48160" w14:textId="77777777" w:rsidR="0080100F" w:rsidRPr="008B2708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2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РОССИЙСКАЯ ФЕДЕРАЦИЯ</w:t>
      </w:r>
    </w:p>
    <w:p w14:paraId="47041884" w14:textId="77777777" w:rsidR="0080100F" w:rsidRPr="008B2708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2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АДМИНИСТРАЦИЯ МУНИЦИПАЛЬНОГО ОБРАЗОВАНИЯ</w:t>
      </w:r>
    </w:p>
    <w:p w14:paraId="032D553A" w14:textId="77777777" w:rsidR="0080100F" w:rsidRPr="008B2708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2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«СЕЛЬСКОЕ ПОСЕЛЕНИЕ </w:t>
      </w:r>
      <w:r w:rsidR="008B2708" w:rsidRPr="008B2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СУЛТАНОВСКИЙ</w:t>
      </w:r>
      <w:r w:rsidRPr="008B2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</w:t>
      </w:r>
    </w:p>
    <w:p w14:paraId="7D2B3A4E" w14:textId="77777777" w:rsidR="0080100F" w:rsidRPr="008B2708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2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ВОЛОДАРСКОГО МУНИЦИПАЛЬНОГО РАЙОНА АСТРАХАНСКОЙ ОБЛАСТИ»</w:t>
      </w:r>
    </w:p>
    <w:p w14:paraId="7E68B0EE" w14:textId="77777777" w:rsidR="0080100F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1588F47" w14:textId="77777777" w:rsidR="0080100F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14:paraId="0D7D512A" w14:textId="77777777" w:rsidR="0080100F" w:rsidRDefault="0080100F" w:rsidP="00801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B9F7ED8" w14:textId="3F754456" w:rsidR="0080100F" w:rsidRPr="008B2708" w:rsidRDefault="00BE7369" w:rsidP="00801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="008E1137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80100F" w:rsidRPr="008B2708">
        <w:rPr>
          <w:rFonts w:ascii="Times New Roman" w:eastAsia="Times New Roman" w:hAnsi="Times New Roman" w:cs="Times New Roman"/>
          <w:sz w:val="24"/>
          <w:szCs w:val="24"/>
          <w:u w:val="single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="0080100F" w:rsidRPr="008B2708">
        <w:rPr>
          <w:rFonts w:ascii="Times New Roman" w:eastAsia="Times New Roman" w:hAnsi="Times New Roman" w:cs="Times New Roman"/>
          <w:sz w:val="24"/>
          <w:szCs w:val="24"/>
          <w:u w:val="single"/>
        </w:rPr>
        <w:t>.202</w:t>
      </w:r>
      <w:r w:rsidR="008E1137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80100F" w:rsidRPr="008B2708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                                   № </w:t>
      </w:r>
      <w:r w:rsidR="008B2708" w:rsidRPr="008B2708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4679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50D1DBFD" w14:textId="77777777" w:rsidR="008B2708" w:rsidRPr="008B2708" w:rsidRDefault="008B2708" w:rsidP="00801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2708">
        <w:rPr>
          <w:rFonts w:ascii="Times New Roman" w:eastAsia="Times New Roman" w:hAnsi="Times New Roman" w:cs="Times New Roman"/>
          <w:sz w:val="24"/>
          <w:szCs w:val="24"/>
        </w:rPr>
        <w:t>с.Нижняя</w:t>
      </w:r>
      <w:proofErr w:type="spellEnd"/>
      <w:r w:rsidRPr="008B27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2708">
        <w:rPr>
          <w:rFonts w:ascii="Times New Roman" w:eastAsia="Times New Roman" w:hAnsi="Times New Roman" w:cs="Times New Roman"/>
          <w:sz w:val="24"/>
          <w:szCs w:val="24"/>
        </w:rPr>
        <w:t>Султановка</w:t>
      </w:r>
      <w:proofErr w:type="spellEnd"/>
    </w:p>
    <w:p w14:paraId="1DF1699B" w14:textId="77777777" w:rsidR="0080100F" w:rsidRDefault="0080100F" w:rsidP="00801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5"/>
      </w:tblGrid>
      <w:tr w:rsidR="0080100F" w14:paraId="6C0F9782" w14:textId="77777777" w:rsidTr="008301AD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14:paraId="516D19FA" w14:textId="77777777" w:rsidR="0080100F" w:rsidRDefault="0080100F" w:rsidP="00830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8A6E46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 утверждении Программы профилактики рисков</w:t>
            </w:r>
            <w:bookmarkStart w:id="0" w:name="_GoBack"/>
            <w:bookmarkEnd w:id="0"/>
          </w:p>
          <w:p w14:paraId="16B56732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причинения вреда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(ущерба) охраняемым законом</w:t>
            </w:r>
          </w:p>
          <w:p w14:paraId="4844B4FE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ценностям в рамках муниципального контроля в</w:t>
            </w:r>
          </w:p>
          <w:p w14:paraId="0EE04739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сфере благоустройства на территории </w:t>
            </w:r>
          </w:p>
          <w:p w14:paraId="4D190C1B" w14:textId="535483F0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МО «</w:t>
            </w:r>
            <w:proofErr w:type="spellStart"/>
            <w:r w:rsidR="008B27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Султановский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сельсовет» на 202</w:t>
            </w:r>
            <w:r w:rsidR="008E11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 xml:space="preserve"> год.</w:t>
            </w:r>
          </w:p>
          <w:p w14:paraId="54F23CB4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14:paraId="2D34596D" w14:textId="77777777" w:rsidR="0080100F" w:rsidRDefault="0080100F" w:rsidP="008010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Федерации",Постановлением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РФ от 25 июня 2021 г. 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990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 причинения вреда (ущерба) охраняемым законом ценностям"</w:t>
      </w:r>
      <w:r>
        <w:rPr>
          <w:rFonts w:ascii="Times New Roman" w:eastAsia="Times New Roman" w:hAnsi="Times New Roman" w:cs="Times New Roman"/>
          <w:sz w:val="24"/>
          <w:szCs w:val="24"/>
        </w:rPr>
        <w:t>, руководствуясь Уставом МО «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сельсовет», администрация МО «Сельское поселение 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 Володарского муниципального района Астраханской области» </w:t>
      </w:r>
    </w:p>
    <w:p w14:paraId="4C578689" w14:textId="77777777" w:rsidR="0080100F" w:rsidRDefault="0080100F" w:rsidP="0080100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hd w:val="clear" w:color="auto" w:fill="FFFFFF"/>
          <w:lang w:bidi="ru-RU"/>
        </w:rPr>
      </w:pPr>
    </w:p>
    <w:p w14:paraId="54D10ABD" w14:textId="77777777" w:rsidR="0080100F" w:rsidRDefault="0080100F" w:rsidP="0080100F">
      <w:pPr>
        <w:widowControl w:val="0"/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bidi="ru-RU"/>
        </w:rPr>
        <w:t>ПОСТАНОВЛЯЕТ:</w:t>
      </w:r>
    </w:p>
    <w:p w14:paraId="7295CDBF" w14:textId="77777777" w:rsidR="0080100F" w:rsidRDefault="0080100F" w:rsidP="0080100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8031776" w14:textId="49B68828" w:rsidR="0080100F" w:rsidRDefault="0080100F" w:rsidP="0080100F">
      <w:pPr>
        <w:widowControl w:val="0"/>
        <w:numPr>
          <w:ilvl w:val="0"/>
          <w:numId w:val="1"/>
        </w:numPr>
        <w:shd w:val="clear" w:color="auto" w:fill="FFFFFF"/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прилагаемую Программу профилактики рисков причинения вреда охраняемым законом ценностям в рамках муниципального контроля в сфере благоустройства на территории МО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Сельское поселение 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 Володарского муниципального района Астраханской области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8E113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(далее — Программа).</w:t>
      </w:r>
    </w:p>
    <w:p w14:paraId="29A80C78" w14:textId="77777777" w:rsidR="0080100F" w:rsidRDefault="0080100F" w:rsidP="0080100F">
      <w:pPr>
        <w:widowControl w:val="0"/>
        <w:numPr>
          <w:ilvl w:val="0"/>
          <w:numId w:val="1"/>
        </w:numPr>
        <w:shd w:val="clear" w:color="auto" w:fill="FFFFFF"/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 Программу на официальном сайте МО «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в сети «Интернет».</w:t>
      </w:r>
    </w:p>
    <w:p w14:paraId="2EF32226" w14:textId="77777777" w:rsidR="0080100F" w:rsidRDefault="0080100F" w:rsidP="0080100F">
      <w:pPr>
        <w:widowControl w:val="0"/>
        <w:numPr>
          <w:ilvl w:val="0"/>
          <w:numId w:val="1"/>
        </w:numPr>
        <w:shd w:val="clear" w:color="auto" w:fill="FFFFFF"/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исполнением настоящего постановления оставляю за собой.</w:t>
      </w:r>
    </w:p>
    <w:p w14:paraId="4071DB61" w14:textId="5571E891" w:rsidR="0080100F" w:rsidRDefault="0080100F" w:rsidP="0080100F">
      <w:pPr>
        <w:widowControl w:val="0"/>
        <w:shd w:val="clear" w:color="auto" w:fill="FFFFFF"/>
        <w:tabs>
          <w:tab w:val="left" w:pos="11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4. Настоящее постановление вступает в силу и распространяет свое действие на правоотношения, возникшие с 01.01.202</w:t>
      </w:r>
      <w:r w:rsidR="008E113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  </w:t>
      </w:r>
    </w:p>
    <w:p w14:paraId="6AF9EE54" w14:textId="77777777" w:rsidR="0080100F" w:rsidRDefault="0080100F" w:rsidP="0080100F">
      <w:pPr>
        <w:widowControl w:val="0"/>
        <w:tabs>
          <w:tab w:val="left" w:pos="1179"/>
        </w:tabs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390168" w14:textId="77777777" w:rsidR="0080100F" w:rsidRDefault="0080100F" w:rsidP="0080100F">
      <w:pPr>
        <w:widowControl w:val="0"/>
        <w:tabs>
          <w:tab w:val="left" w:pos="1179"/>
        </w:tabs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F7B40B" w14:textId="77777777" w:rsidR="0080100F" w:rsidRDefault="0080100F" w:rsidP="0080100F">
      <w:pPr>
        <w:widowControl w:val="0"/>
        <w:tabs>
          <w:tab w:val="left" w:pos="1179"/>
        </w:tabs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C2EBDB" w14:textId="77777777" w:rsidR="0080100F" w:rsidRDefault="0080100F" w:rsidP="0080100F">
      <w:pPr>
        <w:widowControl w:val="0"/>
        <w:tabs>
          <w:tab w:val="left" w:pos="1179"/>
        </w:tabs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DEEC93" w14:textId="77777777" w:rsidR="0080100F" w:rsidRDefault="0080100F" w:rsidP="0080100F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администрации</w:t>
      </w:r>
    </w:p>
    <w:p w14:paraId="6E26B032" w14:textId="77777777" w:rsidR="0080100F" w:rsidRDefault="0080100F" w:rsidP="0080100F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 «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сельсовет»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С.Т.Искаков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D426479" w14:textId="77777777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7156EF7" w14:textId="77777777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4EE0FB" w14:textId="77777777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919E290" w14:textId="77777777" w:rsidR="0080100F" w:rsidRDefault="0080100F" w:rsidP="008B27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157F02" w14:textId="77777777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Утверждена </w:t>
      </w:r>
    </w:p>
    <w:p w14:paraId="10B6619F" w14:textId="77777777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14:paraId="3FCBC7D6" w14:textId="77777777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 «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сельсовет»</w:t>
      </w:r>
    </w:p>
    <w:p w14:paraId="07BE23A1" w14:textId="72B4A071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B2708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="008E1137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Pr="00030CE4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0</w:t>
      </w:r>
      <w:r w:rsidR="00BE7369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Pr="00030CE4">
        <w:rPr>
          <w:rFonts w:ascii="Times New Roman" w:eastAsia="Times New Roman" w:hAnsi="Times New Roman" w:cs="Times New Roman"/>
          <w:sz w:val="24"/>
          <w:szCs w:val="24"/>
          <w:u w:val="single"/>
        </w:rPr>
        <w:t>.202</w:t>
      </w:r>
      <w:r w:rsidR="008E1137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030C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№ </w:t>
      </w:r>
      <w:r w:rsidR="008B2708" w:rsidRPr="008B2708">
        <w:rPr>
          <w:rFonts w:ascii="Times New Roman" w:eastAsia="Times New Roman" w:hAnsi="Times New Roman" w:cs="Times New Roman"/>
          <w:sz w:val="24"/>
          <w:szCs w:val="24"/>
          <w:u w:val="single"/>
        </w:rPr>
        <w:t>0</w:t>
      </w:r>
      <w:r w:rsidR="00BE7369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</w:p>
    <w:p w14:paraId="24698486" w14:textId="77777777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F0DC285" w14:textId="77777777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DEC7136" w14:textId="77777777" w:rsidR="0080100F" w:rsidRDefault="0080100F" w:rsidP="008010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Программа профилактики рисков причинения вреда (ущерба) </w:t>
      </w:r>
    </w:p>
    <w:p w14:paraId="02BFF911" w14:textId="77777777" w:rsidR="0080100F" w:rsidRDefault="0080100F" w:rsidP="008010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охраняемым законом ценностям в рамках муниципального контроля </w:t>
      </w:r>
    </w:p>
    <w:p w14:paraId="19C2A97D" w14:textId="77777777" w:rsidR="0080100F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в сфере благоустройства на территории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МО «</w:t>
      </w:r>
      <w:proofErr w:type="spellStart"/>
      <w:r w:rsidR="008B2708">
        <w:rPr>
          <w:rFonts w:ascii="Times New Roman" w:eastAsia="Times New Roman" w:hAnsi="Times New Roman" w:cs="Times New Roman"/>
          <w:b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сельсовет»</w:t>
      </w:r>
    </w:p>
    <w:p w14:paraId="5BECEF9C" w14:textId="309B7FC6" w:rsidR="0080100F" w:rsidRDefault="0080100F" w:rsidP="0080100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                                                               на 202</w:t>
      </w:r>
      <w:r w:rsidR="008E11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год.</w:t>
      </w:r>
    </w:p>
    <w:p w14:paraId="2BB1244A" w14:textId="77777777" w:rsidR="0080100F" w:rsidRDefault="0080100F" w:rsidP="008010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5CA04F2" w14:textId="0153FDD2" w:rsidR="0080100F" w:rsidRDefault="0080100F" w:rsidP="0080100F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bookmark4"/>
      <w:r>
        <w:rPr>
          <w:rFonts w:ascii="Times New Roman" w:eastAsia="Times New Roman" w:hAnsi="Times New Roman" w:cs="Times New Roman"/>
          <w:sz w:val="24"/>
          <w:szCs w:val="24"/>
        </w:rPr>
        <w:t>Настоящая 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МО «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сельсовет»  на 202</w:t>
      </w:r>
      <w:r w:rsidR="008E1137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 (далее – Программа) разработана в целях  стимулирования добросовестного соблюдения обязательных требований организациями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22C9E7D" w14:textId="77777777" w:rsidR="0080100F" w:rsidRDefault="0080100F" w:rsidP="008010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Настоящая Программа разработана в рамках реализации положений ст. 44 Федерального закона от 31.07.2020 № 248-ФЗ "О государственном контроле (надзоре) и муниципальном контроле в Российской Федерации", Положения о муниципальном контроле в сфере благоустройства в МО «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сельсовет» утвержденного Решением Совета от 2</w:t>
      </w:r>
      <w:r w:rsidR="008B2708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 w:rsidR="008B2708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.2021года № 1</w:t>
      </w:r>
      <w:r w:rsidR="008B2708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и подлежит исполнению администрацией МО «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сельсовет».</w:t>
      </w:r>
    </w:p>
    <w:p w14:paraId="34C914CD" w14:textId="77777777" w:rsidR="0080100F" w:rsidRDefault="0080100F" w:rsidP="0080100F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bookmarkEnd w:id="1"/>
    <w:p w14:paraId="212FCBD3" w14:textId="77777777" w:rsidR="0080100F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41AB1ED7" w14:textId="77777777" w:rsidR="0080100F" w:rsidRDefault="0080100F" w:rsidP="0080100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CAF8FE" w14:textId="77777777" w:rsidR="0080100F" w:rsidRDefault="0080100F" w:rsidP="008010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Вид муниципального контроля: муниципальный   контроль   в сфере благоустройства на территории МО «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сельсовет».</w:t>
      </w:r>
    </w:p>
    <w:p w14:paraId="71BF0EC6" w14:textId="5735E1AE" w:rsidR="0080100F" w:rsidRDefault="0080100F" w:rsidP="00801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Администрацией за период 202</w:t>
      </w:r>
      <w:r w:rsidR="008E113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проверок соблюдения действующего законодательства Российской Федерации в указанной сфере не проводилось.</w:t>
      </w:r>
    </w:p>
    <w:p w14:paraId="49A6AE5A" w14:textId="77777777" w:rsidR="0080100F" w:rsidRDefault="0080100F" w:rsidP="00801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АНАЛИЗ контрольной деятельности не проводился.</w:t>
      </w:r>
    </w:p>
    <w:p w14:paraId="1A7B863E" w14:textId="77777777" w:rsidR="0080100F" w:rsidRDefault="0080100F" w:rsidP="008010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FD9C04F" w14:textId="77777777" w:rsidR="0080100F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14:paraId="2FB34AA0" w14:textId="77777777" w:rsidR="0080100F" w:rsidRDefault="0080100F" w:rsidP="0080100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42B13F" w14:textId="77777777" w:rsidR="0080100F" w:rsidRDefault="0080100F" w:rsidP="0080100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Целями профилактической работы являются:</w:t>
      </w:r>
    </w:p>
    <w:p w14:paraId="75967E8C" w14:textId="77777777" w:rsidR="0080100F" w:rsidRDefault="0080100F" w:rsidP="00801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440101"/>
      <w:r>
        <w:rPr>
          <w:rFonts w:ascii="Times New Roman" w:eastAsia="Times New Roman" w:hAnsi="Times New Roman" w:cs="Times New Roman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14:paraId="2981B7B3" w14:textId="77777777" w:rsidR="0080100F" w:rsidRDefault="0080100F" w:rsidP="008010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440102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07104CC" w14:textId="77777777" w:rsidR="0080100F" w:rsidRDefault="0080100F" w:rsidP="008010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440103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bookmarkEnd w:id="4"/>
    <w:p w14:paraId="3AD1FDD8" w14:textId="77777777" w:rsidR="0080100F" w:rsidRDefault="0080100F" w:rsidP="0080100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2.2. Задачами профилактической работы являются:</w:t>
      </w:r>
    </w:p>
    <w:p w14:paraId="25042B80" w14:textId="77777777" w:rsidR="0080100F" w:rsidRDefault="0080100F" w:rsidP="00801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1) Укрепление системы профилактики нарушений рисков причинениявреда(ущерба)охраняемымзакономценностям;</w:t>
      </w:r>
    </w:p>
    <w:p w14:paraId="27D123F2" w14:textId="77777777" w:rsidR="008E1137" w:rsidRDefault="0080100F" w:rsidP="0080100F">
      <w:pPr>
        <w:widowControl w:val="0"/>
        <w:tabs>
          <w:tab w:val="left" w:pos="1096"/>
        </w:tabs>
        <w:autoSpaceDE w:val="0"/>
        <w:autoSpaceDN w:val="0"/>
        <w:spacing w:after="0" w:line="240" w:lineRule="auto"/>
        <w:ind w:right="18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</w:t>
      </w:r>
    </w:p>
    <w:p w14:paraId="2C0593C9" w14:textId="1850210F" w:rsidR="0080100F" w:rsidRDefault="0080100F" w:rsidP="008E1137">
      <w:pPr>
        <w:widowControl w:val="0"/>
        <w:tabs>
          <w:tab w:val="left" w:pos="1096"/>
        </w:tabs>
        <w:autoSpaceDE w:val="0"/>
        <w:autoSpaceDN w:val="0"/>
        <w:spacing w:after="0" w:line="240" w:lineRule="auto"/>
        <w:ind w:right="18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2)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Повышениеправосознанияиправовойкультурыруководителейоргановгосударственнойвласти,органовместногосамоуправления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,юридическихлиц,индивидуальных предпринимателей</w:t>
      </w:r>
      <w:r w:rsidR="008E113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8E113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граждан;</w:t>
      </w:r>
    </w:p>
    <w:p w14:paraId="6D034807" w14:textId="77777777" w:rsidR="0080100F" w:rsidRDefault="0080100F" w:rsidP="0080100F">
      <w:pPr>
        <w:widowControl w:val="0"/>
        <w:tabs>
          <w:tab w:val="left" w:pos="1096"/>
        </w:tabs>
        <w:autoSpaceDE w:val="0"/>
        <w:autoSpaceDN w:val="0"/>
        <w:spacing w:before="74" w:after="0" w:line="240" w:lineRule="auto"/>
        <w:ind w:right="18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3)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Оценкавозможнойугрозыпричинения,либопричинениявредажизни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, здоровью граждан, выработка и реализация профилактических мер,способствующихееснижению;</w:t>
      </w:r>
    </w:p>
    <w:p w14:paraId="31EF35B8" w14:textId="77777777" w:rsidR="0080100F" w:rsidRDefault="0080100F" w:rsidP="0080100F">
      <w:pPr>
        <w:widowControl w:val="0"/>
        <w:tabs>
          <w:tab w:val="left" w:pos="1096"/>
        </w:tabs>
        <w:autoSpaceDE w:val="0"/>
        <w:autoSpaceDN w:val="0"/>
        <w:spacing w:after="0" w:line="240" w:lineRule="auto"/>
        <w:ind w:right="18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4)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Выявлениефакторовугрозыпричинения,либопричинениявредажизни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, здоровью граждан, причин и условий, способствующих нарушениюобязательных требований, определение способов устранения или сниженияугрозы;</w:t>
      </w:r>
    </w:p>
    <w:p w14:paraId="40ECB361" w14:textId="77777777" w:rsidR="0080100F" w:rsidRDefault="0080100F" w:rsidP="0080100F">
      <w:pPr>
        <w:widowControl w:val="0"/>
        <w:tabs>
          <w:tab w:val="left" w:pos="142"/>
        </w:tabs>
        <w:autoSpaceDE w:val="0"/>
        <w:autoSpaceDN w:val="0"/>
        <w:spacing w:before="1" w:after="0" w:line="240" w:lineRule="auto"/>
        <w:ind w:right="18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5) Оценкасостоянияподконтрольнойсредыиустановлениезависимостивидовиинтенсивностипрофилактическихмероприятийотприсвоенныхконтролируемымлицамуровнейриска.</w:t>
      </w:r>
    </w:p>
    <w:p w14:paraId="53AA5A6B" w14:textId="77777777" w:rsidR="0080100F" w:rsidRDefault="0080100F" w:rsidP="00801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5B8DF7" w14:textId="77777777" w:rsidR="0080100F" w:rsidRDefault="0080100F" w:rsidP="0080100F">
      <w:pPr>
        <w:widowControl w:val="0"/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14:paraId="5862276D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3. Перечень профилактических мероприятий, сроки (периодичность)</w:t>
      </w:r>
    </w:p>
    <w:p w14:paraId="488F739D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их проведения</w:t>
      </w:r>
    </w:p>
    <w:p w14:paraId="425320E8" w14:textId="77777777" w:rsidR="0080100F" w:rsidRDefault="0080100F" w:rsidP="008010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A223A14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522"/>
        <w:gridCol w:w="2409"/>
        <w:gridCol w:w="2409"/>
      </w:tblGrid>
      <w:tr w:rsidR="0080100F" w14:paraId="711C741A" w14:textId="77777777" w:rsidTr="008301AD">
        <w:trPr>
          <w:trHeight w:hRule="exact" w:val="7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1AC3EA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  <w:p w14:paraId="43DAE01E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D4BF42" w14:textId="77777777" w:rsidR="0080100F" w:rsidRDefault="0080100F" w:rsidP="008301A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02BA1116" w14:textId="77777777" w:rsidR="0080100F" w:rsidRDefault="0080100F" w:rsidP="008301A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2E1EC2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5EC0EE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80100F" w14:paraId="31025A18" w14:textId="77777777" w:rsidTr="008301AD">
        <w:trPr>
          <w:trHeight w:hRule="exact" w:val="33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B9EFD35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64CC85" w14:textId="77777777" w:rsidR="0080100F" w:rsidRDefault="0080100F" w:rsidP="008301AD">
            <w:pPr>
              <w:widowControl w:val="0"/>
              <w:tabs>
                <w:tab w:val="center" w:pos="2245"/>
              </w:tabs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2F06E44F" w14:textId="77777777" w:rsidR="0080100F" w:rsidRDefault="0080100F" w:rsidP="008301AD">
            <w:pPr>
              <w:widowControl w:val="0"/>
              <w:tabs>
                <w:tab w:val="center" w:pos="2245"/>
              </w:tabs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</w:t>
            </w:r>
            <w:proofErr w:type="spellStart"/>
            <w:r w:rsidR="008B2708">
              <w:rPr>
                <w:rFonts w:ascii="Times New Roman" w:eastAsia="Times New Roman" w:hAnsi="Times New Roman" w:cs="Times New Roman"/>
                <w:sz w:val="20"/>
                <w:szCs w:val="20"/>
              </w:rPr>
              <w:t>Султановский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сельсовет» (далее - Контрольный орган)осуществляет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своем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в иных формах. </w:t>
            </w:r>
          </w:p>
          <w:p w14:paraId="367163F2" w14:textId="77777777" w:rsidR="0080100F" w:rsidRDefault="0080100F" w:rsidP="008301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140C10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71F90CA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0100F" w14:paraId="607DF87B" w14:textId="77777777" w:rsidTr="008301AD"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24713D9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D15076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Обобщение правоприменительной практики</w:t>
            </w:r>
          </w:p>
          <w:p w14:paraId="68089688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2C83CD2D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  контроля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который утверждается руководителем контрольного органа</w:t>
            </w:r>
          </w:p>
          <w:p w14:paraId="57631528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2F8942" w14:textId="77777777" w:rsidR="0080100F" w:rsidRDefault="0080100F" w:rsidP="008301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B167C5" w14:textId="77777777" w:rsidR="0080100F" w:rsidRDefault="0080100F" w:rsidP="008301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14:paraId="09E6AC4A" w14:textId="77777777" w:rsidR="0080100F" w:rsidRDefault="0080100F" w:rsidP="008301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6C3D70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0100F" w14:paraId="6065725E" w14:textId="77777777" w:rsidTr="008301AD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BB27E31" w14:textId="77777777" w:rsidR="0080100F" w:rsidRDefault="0080100F" w:rsidP="008301AD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A01323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Объявление предостережения</w:t>
            </w:r>
          </w:p>
          <w:p w14:paraId="3D0B10CA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14:paraId="6C8FDE83" w14:textId="77777777" w:rsidR="0080100F" w:rsidRDefault="0080100F" w:rsidP="008301AD">
            <w:pPr>
              <w:widowControl w:val="0"/>
              <w:spacing w:after="0" w:line="277" w:lineRule="exact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6582C37" w14:textId="77777777" w:rsidR="0080100F" w:rsidRPr="008E1137" w:rsidRDefault="0080100F" w:rsidP="008301AD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8E11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A53815" w14:textId="77777777" w:rsidR="0080100F" w:rsidRPr="008E1137" w:rsidRDefault="0080100F" w:rsidP="008301AD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8E11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0100F" w14:paraId="7A4DA897" w14:textId="77777777" w:rsidTr="008301AD">
        <w:trPr>
          <w:trHeight w:hRule="exact" w:val="440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EE159D7" w14:textId="77777777" w:rsidR="0080100F" w:rsidRDefault="0080100F" w:rsidP="008301AD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4050D8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Консультирование.</w:t>
            </w:r>
          </w:p>
          <w:p w14:paraId="3C6A29BD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Консультирование осуществляется в устной или письменной форме по телефону, посредством видеоконференцсвязи,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 </w:t>
            </w:r>
          </w:p>
          <w:p w14:paraId="4FD00523" w14:textId="77777777" w:rsidR="0080100F" w:rsidRDefault="0080100F" w:rsidP="008301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1) порядка проведения контрольных мероприятий;</w:t>
            </w:r>
          </w:p>
          <w:p w14:paraId="7A61E282" w14:textId="77777777" w:rsidR="0080100F" w:rsidRDefault="0080100F" w:rsidP="008301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2) периодичности проведения контрольных мероприятий;</w:t>
            </w:r>
          </w:p>
          <w:p w14:paraId="183B8A6B" w14:textId="77777777" w:rsidR="0080100F" w:rsidRDefault="0080100F" w:rsidP="008301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3) порядка принятия решений по итогам контрольных мероприятий;</w:t>
            </w:r>
          </w:p>
          <w:p w14:paraId="3F39E1A5" w14:textId="77777777" w:rsidR="0080100F" w:rsidRDefault="0080100F" w:rsidP="00830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4) порядка обжалования решений Контрольного органа</w:t>
            </w:r>
          </w:p>
          <w:p w14:paraId="2A924851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8ED08F1" w14:textId="77777777" w:rsidR="0080100F" w:rsidRPr="008E1137" w:rsidRDefault="0080100F" w:rsidP="008301AD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E113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  по</w:t>
            </w:r>
            <w:proofErr w:type="gramEnd"/>
            <w:r w:rsidRPr="008E11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обращениям контролируемых лиц и их представителей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7CE443" w14:textId="77777777" w:rsidR="0080100F" w:rsidRPr="008E1137" w:rsidRDefault="0080100F" w:rsidP="008301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11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0100F" w14:paraId="44CB3019" w14:textId="77777777" w:rsidTr="008301AD">
        <w:trPr>
          <w:trHeight w:hRule="exact" w:val="37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49A949" w14:textId="77777777" w:rsidR="0080100F" w:rsidRDefault="0080100F" w:rsidP="008301AD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  <w:p w14:paraId="74F015E1" w14:textId="77777777" w:rsidR="0080100F" w:rsidRDefault="0080100F" w:rsidP="008301AD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845A11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Профилактический визит</w:t>
            </w:r>
          </w:p>
          <w:p w14:paraId="2580056F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использования  видеоконференцсвязи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B5D4333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Продолжительность профилактического визита составляет не более двух часов в течение рабочего дня. </w:t>
            </w:r>
          </w:p>
          <w:p w14:paraId="03E7C722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CF2164" w14:textId="77777777" w:rsidR="0080100F" w:rsidRPr="008E1137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113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контролируемых лиц, приступающих к осуществлению деятельности в сфере благоустройства, не позднее чем в течение одного года с момента начала такой деятельности (при наличии сведений о начале деятельности);</w:t>
            </w:r>
          </w:p>
          <w:p w14:paraId="3E40E274" w14:textId="77777777" w:rsidR="0080100F" w:rsidRPr="008E1137" w:rsidRDefault="0080100F" w:rsidP="008301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3C4FFC" w14:textId="77777777" w:rsidR="0080100F" w:rsidRPr="008E1137" w:rsidRDefault="0080100F" w:rsidP="008301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D55A33" w14:textId="77777777" w:rsidR="0080100F" w:rsidRPr="008E1137" w:rsidRDefault="0080100F" w:rsidP="008301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F246B2" w14:textId="77777777" w:rsidR="0080100F" w:rsidRPr="008E1137" w:rsidRDefault="0080100F" w:rsidP="008301AD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8EF148" w14:textId="77777777" w:rsidR="0080100F" w:rsidRPr="008E1137" w:rsidRDefault="0080100F" w:rsidP="008301A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11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4200F9DC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3A7E5167" w14:textId="77777777" w:rsidR="0080100F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05A626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2C3CF74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CFA7233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EFBFF4B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47DC853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87AD717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B9A7D5F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0C8948F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9F7ECC5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7430B99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220BD3E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D08CEC0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5F06806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2D3AAEF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1D517D3A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A3DCAD9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F9BCA31" w14:textId="77777777" w:rsidR="0080100F" w:rsidRDefault="0080100F" w:rsidP="0080100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14:paraId="66A867BB" w14:textId="77777777" w:rsidR="0080100F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6082"/>
        <w:gridCol w:w="3242"/>
      </w:tblGrid>
      <w:tr w:rsidR="0080100F" w14:paraId="773BECA8" w14:textId="77777777" w:rsidTr="008301AD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5A05808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35E28B6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E4CA6FB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DAED55C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Величина</w:t>
            </w:r>
          </w:p>
        </w:tc>
      </w:tr>
      <w:tr w:rsidR="0080100F" w14:paraId="290F17B5" w14:textId="77777777" w:rsidTr="008301AD">
        <w:trPr>
          <w:trHeight w:hRule="exact" w:val="17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F2D8C0" w14:textId="77777777" w:rsidR="0080100F" w:rsidRDefault="0080100F" w:rsidP="008301A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721100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2602D8E9" w14:textId="77777777" w:rsidR="0080100F" w:rsidRDefault="0080100F" w:rsidP="008301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648270E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0100F" w14:paraId="0545E40E" w14:textId="77777777" w:rsidTr="008301AD">
        <w:trPr>
          <w:trHeight w:hRule="exact" w:val="126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30D4981" w14:textId="77777777" w:rsidR="0080100F" w:rsidRDefault="0080100F" w:rsidP="008301A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C9B007" w14:textId="77777777" w:rsidR="0080100F" w:rsidRDefault="0080100F" w:rsidP="008301AD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2772F867" w14:textId="77777777" w:rsidR="0080100F" w:rsidRDefault="0080100F" w:rsidP="008301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B044A3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 / Не исполнено</w:t>
            </w:r>
          </w:p>
        </w:tc>
      </w:tr>
      <w:tr w:rsidR="0080100F" w14:paraId="74AB9E7A" w14:textId="77777777" w:rsidTr="008301AD">
        <w:trPr>
          <w:trHeight w:hRule="exact" w:val="339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54AA176" w14:textId="77777777" w:rsidR="0080100F" w:rsidRDefault="0080100F" w:rsidP="008301A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B210FED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6CF2CE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20% и более</w:t>
            </w:r>
          </w:p>
        </w:tc>
      </w:tr>
      <w:tr w:rsidR="0080100F" w14:paraId="08CF02B4" w14:textId="77777777" w:rsidTr="008301AD">
        <w:trPr>
          <w:trHeight w:hRule="exact" w:val="93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6EB9FC2" w14:textId="77777777" w:rsidR="0080100F" w:rsidRDefault="0080100F" w:rsidP="008301AD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5CD5FA" w14:textId="77777777" w:rsidR="0080100F" w:rsidRDefault="0080100F" w:rsidP="008301A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2C89C571" w14:textId="77777777" w:rsidR="0080100F" w:rsidRDefault="0080100F" w:rsidP="008301AD">
            <w:pPr>
              <w:widowControl w:val="0"/>
              <w:spacing w:after="0"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684FED" w14:textId="77777777" w:rsidR="0080100F" w:rsidRDefault="0080100F" w:rsidP="008301AD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08A7716F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1AB77217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0AA089C4" w14:textId="77777777" w:rsidR="0080100F" w:rsidRDefault="0080100F" w:rsidP="0080100F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4BD1DA87" w14:textId="77777777" w:rsidR="0080100F" w:rsidRDefault="0080100F" w:rsidP="0080100F"/>
    <w:p w14:paraId="4CB93AF8" w14:textId="77777777" w:rsidR="0080100F" w:rsidRDefault="0080100F" w:rsidP="0080100F"/>
    <w:p w14:paraId="79181255" w14:textId="77777777" w:rsidR="0080100F" w:rsidRDefault="0080100F" w:rsidP="0080100F"/>
    <w:p w14:paraId="2B8449B5" w14:textId="77777777" w:rsidR="008C78A1" w:rsidRDefault="008C78A1"/>
    <w:sectPr w:rsidR="008C78A1" w:rsidSect="007B1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B53529"/>
    <w:multiLevelType w:val="multilevel"/>
    <w:tmpl w:val="1610D4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595"/>
    <w:rsid w:val="001D7B18"/>
    <w:rsid w:val="002E4679"/>
    <w:rsid w:val="00561A6A"/>
    <w:rsid w:val="00573595"/>
    <w:rsid w:val="0080100F"/>
    <w:rsid w:val="008B2708"/>
    <w:rsid w:val="008C78A1"/>
    <w:rsid w:val="008E1137"/>
    <w:rsid w:val="00B1284C"/>
    <w:rsid w:val="00B7167E"/>
    <w:rsid w:val="00BE7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C1747"/>
  <w15:docId w15:val="{FE933759-5B9D-4D68-990A-B5E9963B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0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284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Сельсовет</cp:lastModifiedBy>
  <cp:revision>7</cp:revision>
  <cp:lastPrinted>2025-06-11T08:02:00Z</cp:lastPrinted>
  <dcterms:created xsi:type="dcterms:W3CDTF">2024-09-03T11:48:00Z</dcterms:created>
  <dcterms:modified xsi:type="dcterms:W3CDTF">2026-02-06T07:44:00Z</dcterms:modified>
</cp:coreProperties>
</file>